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6CE63" w14:textId="1BEB5940" w:rsidR="00882137" w:rsidRPr="00F76563" w:rsidRDefault="00A63ECA" w:rsidP="002063B4">
      <w:pPr>
        <w:pStyle w:val="Titre"/>
        <w:pBdr>
          <w:bottom w:val="single" w:sz="4" w:space="1" w:color="auto"/>
        </w:pBdr>
        <w:spacing w:after="240"/>
        <w:jc w:val="center"/>
        <w:rPr>
          <w:sz w:val="48"/>
        </w:rPr>
      </w:pPr>
      <w:r w:rsidRPr="00F76563">
        <w:rPr>
          <w:sz w:val="48"/>
        </w:rPr>
        <w:t xml:space="preserve">Fiche repère </w:t>
      </w:r>
      <w:r w:rsidR="007B4DEA">
        <w:rPr>
          <w:sz w:val="48"/>
        </w:rPr>
        <w:t>4</w:t>
      </w:r>
      <w:bookmarkStart w:id="0" w:name="_GoBack"/>
      <w:bookmarkEnd w:id="0"/>
    </w:p>
    <w:p w14:paraId="439E70C9" w14:textId="7CFB50A5" w:rsidR="002063B4" w:rsidRPr="00F76563" w:rsidRDefault="002063B4" w:rsidP="002063B4">
      <w:pPr>
        <w:pStyle w:val="Titre"/>
        <w:pBdr>
          <w:bottom w:val="single" w:sz="4" w:space="1" w:color="auto"/>
        </w:pBdr>
        <w:spacing w:after="240"/>
        <w:jc w:val="center"/>
        <w:rPr>
          <w:sz w:val="48"/>
        </w:rPr>
      </w:pPr>
      <w:r w:rsidRPr="00F76563">
        <w:rPr>
          <w:sz w:val="48"/>
        </w:rPr>
        <w:t xml:space="preserve">Les </w:t>
      </w:r>
      <w:r w:rsidR="00A63ECA" w:rsidRPr="00F76563">
        <w:rPr>
          <w:sz w:val="48"/>
        </w:rPr>
        <w:t xml:space="preserve">7 questions à se poser lors de la survenue d’un accident </w:t>
      </w:r>
    </w:p>
    <w:p w14:paraId="26BE909C" w14:textId="3750FF25" w:rsidR="00AD5788" w:rsidRPr="00AD5788" w:rsidRDefault="00AD5788" w:rsidP="00AD5788">
      <w:pPr>
        <w:pStyle w:val="Titre1"/>
        <w:jc w:val="both"/>
        <w:rPr>
          <w:rFonts w:ascii="Arial" w:hAnsi="Arial" w:cs="Arial"/>
          <w:i/>
          <w:sz w:val="24"/>
          <w:szCs w:val="20"/>
        </w:rPr>
      </w:pPr>
      <w:r w:rsidRPr="00AD5788">
        <w:rPr>
          <w:rFonts w:ascii="Arial" w:hAnsi="Arial" w:cs="Arial"/>
          <w:i/>
          <w:sz w:val="24"/>
          <w:szCs w:val="20"/>
        </w:rPr>
        <w:t>Un événement indésirable est survenu dans votre service. Cette grille de questions est destinée à aider les professionnels ou managers concernés pour mieux comprendre ce qui s’est passé et s’interroger sur la pertinence d</w:t>
      </w:r>
      <w:r>
        <w:rPr>
          <w:rFonts w:ascii="Arial" w:hAnsi="Arial" w:cs="Arial"/>
          <w:i/>
          <w:sz w:val="24"/>
          <w:szCs w:val="20"/>
        </w:rPr>
        <w:t>e réaliser une analyse de cause. Ce document s’est inspir</w:t>
      </w:r>
      <w:r w:rsidR="003C3143">
        <w:rPr>
          <w:rFonts w:ascii="Arial" w:hAnsi="Arial" w:cs="Arial"/>
          <w:i/>
          <w:sz w:val="24"/>
          <w:szCs w:val="20"/>
        </w:rPr>
        <w:t>é de ceux élaborés par la plate-</w:t>
      </w:r>
      <w:r>
        <w:rPr>
          <w:rFonts w:ascii="Arial" w:hAnsi="Arial" w:cs="Arial"/>
          <w:i/>
          <w:sz w:val="24"/>
          <w:szCs w:val="20"/>
        </w:rPr>
        <w:t xml:space="preserve">forme </w:t>
      </w:r>
      <w:r w:rsidR="003C3143" w:rsidRPr="003C3143">
        <w:rPr>
          <w:rFonts w:ascii="Arial" w:hAnsi="Arial" w:cs="Arial"/>
          <w:i/>
          <w:sz w:val="24"/>
          <w:szCs w:val="20"/>
        </w:rPr>
        <w:t xml:space="preserve">régionale d’appui à la gestion des évènements indésirables – Nouvelle </w:t>
      </w:r>
      <w:r w:rsidR="00443002">
        <w:rPr>
          <w:rFonts w:ascii="Arial" w:hAnsi="Arial" w:cs="Arial"/>
          <w:i/>
          <w:sz w:val="24"/>
          <w:szCs w:val="20"/>
        </w:rPr>
        <w:t>Aquitaine (PRAGE)</w:t>
      </w:r>
      <w:r w:rsidR="003C3143">
        <w:rPr>
          <w:rFonts w:ascii="Arial" w:hAnsi="Arial" w:cs="Arial"/>
          <w:i/>
          <w:sz w:val="24"/>
          <w:szCs w:val="20"/>
        </w:rPr>
        <w:t xml:space="preserve">. </w:t>
      </w:r>
    </w:p>
    <w:p w14:paraId="77BE88DC" w14:textId="77777777" w:rsidR="00AD5788" w:rsidRPr="005C59A1" w:rsidRDefault="00AD5788" w:rsidP="00AD5788">
      <w:pPr>
        <w:rPr>
          <w:sz w:val="20"/>
        </w:rPr>
      </w:pPr>
    </w:p>
    <w:p w14:paraId="6395581B" w14:textId="0444CD14" w:rsidR="00AD5788" w:rsidRPr="003C3143" w:rsidRDefault="00AD5788" w:rsidP="00AD5788">
      <w:pPr>
        <w:jc w:val="both"/>
        <w:rPr>
          <w:rFonts w:ascii="Arial" w:hAnsi="Arial" w:cs="Arial"/>
          <w:b/>
          <w:szCs w:val="20"/>
        </w:rPr>
      </w:pPr>
      <w:r w:rsidRPr="003C3143">
        <w:rPr>
          <w:rFonts w:ascii="Arial" w:hAnsi="Arial" w:cs="Arial"/>
          <w:b/>
          <w:szCs w:val="20"/>
        </w:rPr>
        <w:t xml:space="preserve">Que s’est-il passé ? </w:t>
      </w:r>
      <w:r w:rsidRPr="003C3143">
        <w:rPr>
          <w:rFonts w:ascii="Arial" w:hAnsi="Arial" w:cs="Arial"/>
          <w:b/>
          <w:i/>
          <w:color w:val="808080"/>
          <w:szCs w:val="20"/>
        </w:rPr>
        <w:t>(précisez le lieu de survenu de l’événement)</w:t>
      </w:r>
    </w:p>
    <w:p w14:paraId="7361EB22" w14:textId="5E7C381A" w:rsidR="00AD5788" w:rsidRPr="003C3143" w:rsidRDefault="00F76563" w:rsidP="00AD5788">
      <w:pPr>
        <w:ind w:left="720"/>
        <w:jc w:val="both"/>
        <w:rPr>
          <w:rFonts w:ascii="Arial" w:hAnsi="Arial" w:cs="Arial"/>
          <w:b/>
          <w:sz w:val="20"/>
          <w:szCs w:val="20"/>
        </w:rPr>
      </w:pPr>
      <w:r w:rsidRPr="003C3143">
        <w:rPr>
          <w:rFonts w:ascii="Arial" w:hAnsi="Arial" w:cs="Arial"/>
          <w:b/>
          <w:i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1F579" wp14:editId="25B846B4">
                <wp:simplePos x="0" y="0"/>
                <wp:positionH relativeFrom="column">
                  <wp:posOffset>-13970</wp:posOffset>
                </wp:positionH>
                <wp:positionV relativeFrom="paragraph">
                  <wp:posOffset>4445</wp:posOffset>
                </wp:positionV>
                <wp:extent cx="6153150" cy="476250"/>
                <wp:effectExtent l="0" t="0" r="19050" b="1905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283B3" w14:textId="77777777" w:rsidR="00AD5788" w:rsidRDefault="00AD5788" w:rsidP="00AD5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91F57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left:0;text-align:left;margin-left:-1.1pt;margin-top:.35pt;width:484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">
                <v:textbox>
                  <w:txbxContent>
                    <w:p w14:paraId="2BA283B3" w14:textId="77777777" w:rsidR="00AD5788" w:rsidRDefault="00AD5788" w:rsidP="00AD5788"/>
                  </w:txbxContent>
                </v:textbox>
              </v:shape>
            </w:pict>
          </mc:Fallback>
        </mc:AlternateContent>
      </w:r>
    </w:p>
    <w:p w14:paraId="5D0BBD99" w14:textId="77777777" w:rsidR="003C3143" w:rsidRDefault="003C3143" w:rsidP="00AD5788">
      <w:pPr>
        <w:jc w:val="both"/>
        <w:rPr>
          <w:rFonts w:ascii="Arial" w:hAnsi="Arial" w:cs="Arial"/>
          <w:b/>
          <w:szCs w:val="20"/>
        </w:rPr>
      </w:pPr>
    </w:p>
    <w:p w14:paraId="54AB9687" w14:textId="7B51F31C" w:rsidR="00AD5788" w:rsidRPr="003C3143" w:rsidRDefault="00AD5788" w:rsidP="00AD5788">
      <w:pPr>
        <w:jc w:val="both"/>
        <w:rPr>
          <w:rFonts w:ascii="Arial" w:hAnsi="Arial" w:cs="Arial"/>
          <w:b/>
          <w:szCs w:val="20"/>
        </w:rPr>
      </w:pPr>
      <w:r w:rsidRPr="003C3143">
        <w:rPr>
          <w:rFonts w:ascii="Arial" w:hAnsi="Arial" w:cs="Arial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83216F" wp14:editId="250D4AE5">
                <wp:simplePos x="0" y="0"/>
                <wp:positionH relativeFrom="column">
                  <wp:posOffset>-4446</wp:posOffset>
                </wp:positionH>
                <wp:positionV relativeFrom="paragraph">
                  <wp:posOffset>258445</wp:posOffset>
                </wp:positionV>
                <wp:extent cx="6143625" cy="476250"/>
                <wp:effectExtent l="0" t="0" r="28575" b="1905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16D3DC" w14:textId="77777777" w:rsidR="00AD5788" w:rsidRDefault="00AD5788" w:rsidP="00AD5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3216F" id="Zone de texte 6" o:spid="_x0000_s1027" type="#_x0000_t202" style="position:absolute;left:0;text-align:left;margin-left:-.35pt;margin-top:20.35pt;width:483.7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">
                <v:textbox>
                  <w:txbxContent>
                    <w:p w14:paraId="5316D3DC" w14:textId="77777777" w:rsidR="00AD5788" w:rsidRDefault="00AD5788" w:rsidP="00AD5788"/>
                  </w:txbxContent>
                </v:textbox>
              </v:shape>
            </w:pict>
          </mc:Fallback>
        </mc:AlternateContent>
      </w:r>
      <w:r w:rsidRPr="003C3143">
        <w:rPr>
          <w:rFonts w:ascii="Arial" w:hAnsi="Arial" w:cs="Arial"/>
          <w:b/>
          <w:szCs w:val="20"/>
        </w:rPr>
        <w:t xml:space="preserve">Comment et par qui l’événement indésirable </w:t>
      </w:r>
      <w:proofErr w:type="spellStart"/>
      <w:r w:rsidRPr="003C3143">
        <w:rPr>
          <w:rFonts w:ascii="Arial" w:hAnsi="Arial" w:cs="Arial"/>
          <w:b/>
          <w:szCs w:val="20"/>
        </w:rPr>
        <w:t>a-t-il</w:t>
      </w:r>
      <w:proofErr w:type="spellEnd"/>
      <w:r w:rsidRPr="003C3143">
        <w:rPr>
          <w:rFonts w:ascii="Arial" w:hAnsi="Arial" w:cs="Arial"/>
          <w:b/>
          <w:szCs w:val="20"/>
        </w:rPr>
        <w:t xml:space="preserve"> été mis en évidence ? </w:t>
      </w:r>
    </w:p>
    <w:p w14:paraId="55BAA457" w14:textId="77777777" w:rsidR="00AD5788" w:rsidRPr="003C3143" w:rsidRDefault="00AD5788" w:rsidP="00AD5788">
      <w:pPr>
        <w:ind w:left="720"/>
        <w:jc w:val="both"/>
        <w:rPr>
          <w:rFonts w:ascii="Arial" w:hAnsi="Arial" w:cs="Arial"/>
          <w:b/>
          <w:szCs w:val="20"/>
        </w:rPr>
      </w:pPr>
    </w:p>
    <w:p w14:paraId="26758896" w14:textId="77777777" w:rsidR="003C3143" w:rsidRDefault="003C3143" w:rsidP="00AD5788">
      <w:pPr>
        <w:jc w:val="both"/>
        <w:rPr>
          <w:rFonts w:ascii="Arial" w:hAnsi="Arial" w:cs="Arial"/>
          <w:b/>
          <w:szCs w:val="20"/>
        </w:rPr>
      </w:pPr>
    </w:p>
    <w:p w14:paraId="42771AD8" w14:textId="71841FC3" w:rsidR="00AD5788" w:rsidRPr="003C3143" w:rsidRDefault="00AD5788" w:rsidP="00AD5788">
      <w:pPr>
        <w:jc w:val="both"/>
        <w:rPr>
          <w:rFonts w:ascii="Arial" w:hAnsi="Arial" w:cs="Arial"/>
          <w:b/>
          <w:szCs w:val="20"/>
        </w:rPr>
      </w:pPr>
      <w:r w:rsidRPr="003C3143">
        <w:rPr>
          <w:rFonts w:ascii="Arial" w:hAnsi="Arial" w:cs="Arial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A6908B" wp14:editId="1310A6E1">
                <wp:simplePos x="0" y="0"/>
                <wp:positionH relativeFrom="column">
                  <wp:posOffset>-4446</wp:posOffset>
                </wp:positionH>
                <wp:positionV relativeFrom="paragraph">
                  <wp:posOffset>254000</wp:posOffset>
                </wp:positionV>
                <wp:extent cx="6143625" cy="476250"/>
                <wp:effectExtent l="0" t="0" r="28575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7A283" w14:textId="77777777" w:rsidR="00AD5788" w:rsidRDefault="00AD5788" w:rsidP="00AD5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6908B" id="Zone de texte 5" o:spid="_x0000_s1028" type="#_x0000_t202" style="position:absolute;left:0;text-align:left;margin-left:-.35pt;margin-top:20pt;width:483.75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">
                <v:textbox>
                  <w:txbxContent>
                    <w:p w14:paraId="4B87A283" w14:textId="77777777" w:rsidR="00AD5788" w:rsidRDefault="00AD5788" w:rsidP="00AD5788"/>
                  </w:txbxContent>
                </v:textbox>
              </v:shape>
            </w:pict>
          </mc:Fallback>
        </mc:AlternateContent>
      </w:r>
      <w:r w:rsidRPr="003C3143">
        <w:rPr>
          <w:rFonts w:ascii="Arial" w:hAnsi="Arial" w:cs="Arial"/>
          <w:b/>
          <w:szCs w:val="20"/>
        </w:rPr>
        <w:t>Ce type d’événement indésirable s’est-il déjà produit dans le passé ?</w:t>
      </w:r>
    </w:p>
    <w:p w14:paraId="6E4DA942" w14:textId="77777777" w:rsidR="00AD5788" w:rsidRPr="003C3143" w:rsidRDefault="00AD5788" w:rsidP="00AD5788">
      <w:pPr>
        <w:jc w:val="both"/>
        <w:rPr>
          <w:rFonts w:ascii="Arial" w:hAnsi="Arial" w:cs="Arial"/>
          <w:b/>
          <w:szCs w:val="20"/>
        </w:rPr>
      </w:pPr>
    </w:p>
    <w:p w14:paraId="0605B73D" w14:textId="77777777" w:rsidR="003C3143" w:rsidRDefault="003C3143" w:rsidP="00AD5788">
      <w:pPr>
        <w:jc w:val="both"/>
        <w:rPr>
          <w:rFonts w:ascii="Arial" w:hAnsi="Arial" w:cs="Arial"/>
          <w:b/>
          <w:szCs w:val="20"/>
        </w:rPr>
      </w:pPr>
    </w:p>
    <w:p w14:paraId="5BA2CD6E" w14:textId="0A744625" w:rsidR="00AD5788" w:rsidRPr="003C3143" w:rsidRDefault="00AD5788" w:rsidP="00AD5788">
      <w:pPr>
        <w:jc w:val="both"/>
        <w:rPr>
          <w:rFonts w:ascii="Arial" w:hAnsi="Arial" w:cs="Arial"/>
          <w:b/>
          <w:szCs w:val="20"/>
        </w:rPr>
      </w:pPr>
      <w:r w:rsidRPr="003C3143">
        <w:rPr>
          <w:rFonts w:ascii="Arial" w:hAnsi="Arial" w:cs="Arial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03E995" wp14:editId="6A1C1194">
                <wp:simplePos x="0" y="0"/>
                <wp:positionH relativeFrom="column">
                  <wp:posOffset>-13970</wp:posOffset>
                </wp:positionH>
                <wp:positionV relativeFrom="paragraph">
                  <wp:posOffset>440055</wp:posOffset>
                </wp:positionV>
                <wp:extent cx="6153150" cy="476250"/>
                <wp:effectExtent l="0" t="0" r="19050" b="1905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32EF69" w14:textId="77777777" w:rsidR="00AD5788" w:rsidRDefault="00AD5788" w:rsidP="00AD5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3E995" id="Zone de texte 4" o:spid="_x0000_s1029" type="#_x0000_t202" style="position:absolute;left:0;text-align:left;margin-left:-1.1pt;margin-top:34.65pt;width:484.5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">
                <v:textbox>
                  <w:txbxContent>
                    <w:p w14:paraId="1632EF69" w14:textId="77777777" w:rsidR="00AD5788" w:rsidRDefault="00AD5788" w:rsidP="00AD5788"/>
                  </w:txbxContent>
                </v:textbox>
              </v:shape>
            </w:pict>
          </mc:Fallback>
        </mc:AlternateContent>
      </w:r>
      <w:r w:rsidRPr="003C3143">
        <w:rPr>
          <w:rFonts w:ascii="Arial" w:hAnsi="Arial" w:cs="Arial"/>
          <w:b/>
          <w:szCs w:val="20"/>
        </w:rPr>
        <w:t xml:space="preserve">Quel(s) dommage(s) et/ou conséquence(s) cela </w:t>
      </w:r>
      <w:proofErr w:type="spellStart"/>
      <w:r w:rsidRPr="003C3143">
        <w:rPr>
          <w:rFonts w:ascii="Arial" w:hAnsi="Arial" w:cs="Arial"/>
          <w:b/>
          <w:szCs w:val="20"/>
        </w:rPr>
        <w:t>a-t-il</w:t>
      </w:r>
      <w:proofErr w:type="spellEnd"/>
      <w:r w:rsidRPr="003C3143">
        <w:rPr>
          <w:rFonts w:ascii="Arial" w:hAnsi="Arial" w:cs="Arial"/>
          <w:b/>
          <w:szCs w:val="20"/>
        </w:rPr>
        <w:t xml:space="preserve"> entrainé ? </w:t>
      </w:r>
      <w:r w:rsidRPr="003C3143">
        <w:rPr>
          <w:rFonts w:ascii="Arial" w:hAnsi="Arial" w:cs="Arial"/>
          <w:b/>
          <w:i/>
          <w:color w:val="808080"/>
          <w:szCs w:val="20"/>
        </w:rPr>
        <w:t>(sur le patient, le service, les professionnels…)</w:t>
      </w:r>
    </w:p>
    <w:p w14:paraId="0FAFE44F" w14:textId="77777777" w:rsidR="00AD5788" w:rsidRPr="003C3143" w:rsidRDefault="00AD5788" w:rsidP="00AD5788">
      <w:pPr>
        <w:ind w:left="720"/>
        <w:jc w:val="both"/>
        <w:rPr>
          <w:rFonts w:ascii="Arial" w:hAnsi="Arial" w:cs="Arial"/>
          <w:b/>
          <w:szCs w:val="20"/>
        </w:rPr>
      </w:pPr>
    </w:p>
    <w:p w14:paraId="24536359" w14:textId="77777777" w:rsidR="003C3143" w:rsidRDefault="003C3143" w:rsidP="00AD5788">
      <w:pPr>
        <w:jc w:val="both"/>
        <w:rPr>
          <w:rFonts w:ascii="Arial" w:hAnsi="Arial" w:cs="Arial"/>
          <w:b/>
          <w:szCs w:val="20"/>
        </w:rPr>
      </w:pPr>
    </w:p>
    <w:p w14:paraId="5F6EFB73" w14:textId="71EAC9F6" w:rsidR="00AD5788" w:rsidRPr="003C3143" w:rsidRDefault="00AD5788" w:rsidP="00F76563">
      <w:pPr>
        <w:ind w:right="568"/>
        <w:jc w:val="both"/>
        <w:rPr>
          <w:rFonts w:ascii="Arial" w:hAnsi="Arial" w:cs="Arial"/>
          <w:b/>
          <w:szCs w:val="20"/>
        </w:rPr>
      </w:pPr>
      <w:r w:rsidRPr="003C3143">
        <w:rPr>
          <w:rFonts w:ascii="Arial" w:hAnsi="Arial" w:cs="Arial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24BEBC" wp14:editId="3F30D90D">
                <wp:simplePos x="0" y="0"/>
                <wp:positionH relativeFrom="column">
                  <wp:posOffset>-13970</wp:posOffset>
                </wp:positionH>
                <wp:positionV relativeFrom="paragraph">
                  <wp:posOffset>443230</wp:posOffset>
                </wp:positionV>
                <wp:extent cx="6153150" cy="476250"/>
                <wp:effectExtent l="0" t="0" r="19050" b="1905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31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06F589" w14:textId="77777777" w:rsidR="00AD5788" w:rsidRDefault="00AD5788" w:rsidP="00AD5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4BEBC" id="Zone de texte 3" o:spid="_x0000_s1030" type="#_x0000_t202" style="position:absolute;left:0;text-align:left;margin-left:-1.1pt;margin-top:34.9pt;width:484.5pt;height: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">
                <v:textbox>
                  <w:txbxContent>
                    <w:p w14:paraId="0A06F589" w14:textId="77777777" w:rsidR="00AD5788" w:rsidRDefault="00AD5788" w:rsidP="00AD5788"/>
                  </w:txbxContent>
                </v:textbox>
              </v:shape>
            </w:pict>
          </mc:Fallback>
        </mc:AlternateContent>
      </w:r>
      <w:r w:rsidRPr="003C3143">
        <w:rPr>
          <w:rFonts w:ascii="Arial" w:hAnsi="Arial" w:cs="Arial"/>
          <w:b/>
          <w:szCs w:val="20"/>
        </w:rPr>
        <w:t xml:space="preserve">Qu’est-ce qui était différent ce jour-là au sein du service concerné par l’événement indésirable ? </w:t>
      </w:r>
      <w:r w:rsidRPr="003C3143">
        <w:rPr>
          <w:rFonts w:ascii="Arial" w:hAnsi="Arial" w:cs="Arial"/>
          <w:b/>
          <w:i/>
          <w:color w:val="808080"/>
          <w:szCs w:val="20"/>
        </w:rPr>
        <w:t>(préciser les effets de ces changements)</w:t>
      </w:r>
    </w:p>
    <w:p w14:paraId="3FB157CC" w14:textId="77777777" w:rsidR="00AD5788" w:rsidRPr="003C3143" w:rsidRDefault="00AD5788" w:rsidP="00AD5788">
      <w:pPr>
        <w:jc w:val="both"/>
        <w:rPr>
          <w:rFonts w:ascii="Arial" w:hAnsi="Arial" w:cs="Arial"/>
          <w:b/>
          <w:szCs w:val="20"/>
        </w:rPr>
      </w:pPr>
    </w:p>
    <w:p w14:paraId="45360379" w14:textId="77777777" w:rsidR="003C3143" w:rsidRDefault="003C3143" w:rsidP="00AD5788">
      <w:pPr>
        <w:jc w:val="both"/>
        <w:rPr>
          <w:rFonts w:ascii="Arial" w:hAnsi="Arial" w:cs="Arial"/>
          <w:b/>
          <w:szCs w:val="20"/>
        </w:rPr>
      </w:pPr>
    </w:p>
    <w:p w14:paraId="72A1B9D6" w14:textId="74453C9B" w:rsidR="00F76563" w:rsidRPr="00BD3E37" w:rsidRDefault="00AD5788" w:rsidP="00F76563">
      <w:pPr>
        <w:ind w:right="568"/>
        <w:jc w:val="both"/>
        <w:rPr>
          <w:rFonts w:ascii="Arial" w:hAnsi="Arial" w:cs="Arial"/>
          <w:b/>
          <w:sz w:val="18"/>
          <w:szCs w:val="20"/>
        </w:rPr>
      </w:pPr>
      <w:r w:rsidRPr="003C3143">
        <w:rPr>
          <w:rFonts w:ascii="Arial" w:hAnsi="Arial" w:cs="Arial"/>
          <w:b/>
          <w:noProof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B628AF" wp14:editId="2A016D51">
                <wp:simplePos x="0" y="0"/>
                <wp:positionH relativeFrom="column">
                  <wp:posOffset>-23496</wp:posOffset>
                </wp:positionH>
                <wp:positionV relativeFrom="paragraph">
                  <wp:posOffset>417830</wp:posOffset>
                </wp:positionV>
                <wp:extent cx="6162675" cy="476250"/>
                <wp:effectExtent l="0" t="0" r="28575" b="1905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504267" w14:textId="77777777" w:rsidR="00AD5788" w:rsidRDefault="00AD5788" w:rsidP="00AD578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B628AF" id="Zone de texte 2" o:spid="_x0000_s1031" type="#_x0000_t202" style="position:absolute;left:0;text-align:left;margin-left:-1.85pt;margin-top:32.9pt;width:485.25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">
                <v:textbox>
                  <w:txbxContent>
                    <w:p w14:paraId="33504267" w14:textId="77777777" w:rsidR="00AD5788" w:rsidRDefault="00AD5788" w:rsidP="00AD5788"/>
                  </w:txbxContent>
                </v:textbox>
              </v:shape>
            </w:pict>
          </mc:Fallback>
        </mc:AlternateContent>
      </w:r>
      <w:r w:rsidRPr="003C3143">
        <w:rPr>
          <w:rFonts w:ascii="Arial" w:hAnsi="Arial" w:cs="Arial"/>
          <w:b/>
          <w:szCs w:val="20"/>
        </w:rPr>
        <w:t>Est-ce que l’annonce de l’événement indésirable a été faite au patient</w:t>
      </w:r>
      <w:r w:rsidR="003C3143">
        <w:rPr>
          <w:rFonts w:ascii="Arial" w:hAnsi="Arial" w:cs="Arial"/>
          <w:b/>
          <w:szCs w:val="20"/>
        </w:rPr>
        <w:t xml:space="preserve">, ou le cas échéant à son </w:t>
      </w:r>
      <w:r w:rsidR="00F76563">
        <w:rPr>
          <w:rFonts w:ascii="Arial" w:hAnsi="Arial" w:cs="Arial"/>
          <w:b/>
          <w:szCs w:val="20"/>
        </w:rPr>
        <w:t>entourage</w:t>
      </w:r>
      <w:r w:rsidR="003C3143">
        <w:rPr>
          <w:rFonts w:ascii="Arial" w:hAnsi="Arial" w:cs="Arial"/>
          <w:b/>
          <w:szCs w:val="20"/>
        </w:rPr>
        <w:t xml:space="preserve">, </w:t>
      </w:r>
      <w:r w:rsidRPr="003C3143">
        <w:rPr>
          <w:rFonts w:ascii="Arial" w:hAnsi="Arial" w:cs="Arial"/>
          <w:b/>
          <w:szCs w:val="20"/>
        </w:rPr>
        <w:t>après signalement auprès de l’établissement ?</w:t>
      </w:r>
      <w:r w:rsidR="00BD3E37">
        <w:rPr>
          <w:rFonts w:ascii="Arial" w:hAnsi="Arial" w:cs="Arial"/>
          <w:b/>
          <w:szCs w:val="20"/>
        </w:rPr>
        <w:t xml:space="preserve"> </w:t>
      </w:r>
      <w:r w:rsidR="00BD3E37" w:rsidRPr="00BD3E37">
        <w:rPr>
          <w:rFonts w:ascii="Arial" w:hAnsi="Arial" w:cs="Arial"/>
          <w:b/>
          <w:sz w:val="18"/>
          <w:szCs w:val="20"/>
        </w:rPr>
        <w:t>(renvoi 16-17)</w:t>
      </w:r>
    </w:p>
    <w:p w14:paraId="50C36D8F" w14:textId="77777777" w:rsidR="00BD3E37" w:rsidRDefault="00BD3E37" w:rsidP="00F76563">
      <w:pPr>
        <w:ind w:right="568"/>
        <w:jc w:val="both"/>
        <w:rPr>
          <w:rFonts w:ascii="Arial" w:hAnsi="Arial" w:cs="Arial"/>
          <w:b/>
          <w:szCs w:val="20"/>
        </w:rPr>
      </w:pPr>
    </w:p>
    <w:p w14:paraId="6C90AEF1" w14:textId="77777777" w:rsidR="00F76563" w:rsidRDefault="00F76563" w:rsidP="00F76563">
      <w:pPr>
        <w:ind w:right="568"/>
        <w:jc w:val="both"/>
        <w:rPr>
          <w:rFonts w:ascii="Arial" w:hAnsi="Arial" w:cs="Arial"/>
          <w:b/>
          <w:szCs w:val="20"/>
        </w:rPr>
      </w:pPr>
    </w:p>
    <w:p w14:paraId="6BBDA717" w14:textId="2F2F76A0" w:rsidR="00A63ECA" w:rsidRPr="00F76563" w:rsidRDefault="00F76563" w:rsidP="00F76563">
      <w:pPr>
        <w:ind w:right="568"/>
        <w:jc w:val="both"/>
        <w:rPr>
          <w:rFonts w:ascii="Arial" w:hAnsi="Arial" w:cs="Arial"/>
          <w:b/>
          <w:szCs w:val="20"/>
        </w:rPr>
      </w:pPr>
      <w:r w:rsidRPr="003C3143">
        <w:rPr>
          <w:rFonts w:ascii="Arial" w:hAnsi="Arial" w:cs="Arial"/>
          <w:b/>
          <w:i/>
          <w:noProof/>
          <w:sz w:val="20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439B1D" wp14:editId="4AE692CB">
                <wp:simplePos x="0" y="0"/>
                <wp:positionH relativeFrom="column">
                  <wp:posOffset>-80645</wp:posOffset>
                </wp:positionH>
                <wp:positionV relativeFrom="paragraph">
                  <wp:posOffset>382905</wp:posOffset>
                </wp:positionV>
                <wp:extent cx="6086475" cy="476250"/>
                <wp:effectExtent l="0" t="0" r="28575" b="19050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013E3" w14:textId="77777777" w:rsidR="00AD5788" w:rsidRDefault="00AD5788" w:rsidP="00F76563">
                            <w:pPr>
                              <w:ind w:right="-354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39B1D" id="Zone de texte 1" o:spid="_x0000_s1032" type="#_x0000_t202" style="position:absolute;left:0;text-align:left;margin-left:-6.35pt;margin-top:30.15pt;width:479.2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">
                <v:textbox>
                  <w:txbxContent>
                    <w:p w14:paraId="6F5013E3" w14:textId="77777777" w:rsidR="00AD5788" w:rsidRDefault="00AD5788" w:rsidP="00F76563">
                      <w:pPr>
                        <w:ind w:right="-354"/>
                      </w:pPr>
                    </w:p>
                  </w:txbxContent>
                </v:textbox>
              </v:shape>
            </w:pict>
          </mc:Fallback>
        </mc:AlternateContent>
      </w:r>
      <w:r w:rsidR="00AD5788" w:rsidRPr="003C3143">
        <w:rPr>
          <w:rFonts w:ascii="Arial" w:hAnsi="Arial" w:cs="Arial"/>
          <w:b/>
          <w:szCs w:val="20"/>
        </w:rPr>
        <w:t>Quelles actions correctives et préventives pourraient être mises en œuvre pour que ce type d’événement indésirable ne se reproduise pas à l’avenir ?</w:t>
      </w:r>
    </w:p>
    <w:p w14:paraId="65BFFCE3" w14:textId="72D6A2C6" w:rsidR="00A63ECA" w:rsidRDefault="00A63ECA" w:rsidP="00E11813">
      <w:pPr>
        <w:pStyle w:val="Titre1"/>
        <w:spacing w:after="240"/>
      </w:pPr>
    </w:p>
    <w:p w14:paraId="7AE2C70B" w14:textId="139DB125" w:rsidR="00D94356" w:rsidRPr="002479CB" w:rsidRDefault="00D94356" w:rsidP="00443002">
      <w:pPr>
        <w:ind w:left="-426" w:right="568"/>
      </w:pPr>
    </w:p>
    <w:sectPr w:rsidR="00D94356" w:rsidRPr="002479CB" w:rsidSect="00F76563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36925"/>
    <w:multiLevelType w:val="hybridMultilevel"/>
    <w:tmpl w:val="61F2F7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5564B"/>
    <w:multiLevelType w:val="hybridMultilevel"/>
    <w:tmpl w:val="991095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6F5121"/>
    <w:multiLevelType w:val="hybridMultilevel"/>
    <w:tmpl w:val="25CC90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170D6"/>
    <w:multiLevelType w:val="hybridMultilevel"/>
    <w:tmpl w:val="0428BB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2285"/>
    <w:multiLevelType w:val="hybridMultilevel"/>
    <w:tmpl w:val="5A20FB02"/>
    <w:lvl w:ilvl="0" w:tplc="74EE2D5A">
      <w:start w:val="1"/>
      <w:numFmt w:val="decimal"/>
      <w:lvlText w:val="%1."/>
      <w:lvlJc w:val="left"/>
      <w:pPr>
        <w:ind w:left="720" w:hanging="360"/>
      </w:pPr>
      <w:rPr>
        <w:rFonts w:ascii="Helvetica" w:hAnsi="Helvetica" w:hint="default"/>
        <w:color w:val="000000"/>
        <w:sz w:val="2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30087F"/>
    <w:multiLevelType w:val="hybridMultilevel"/>
    <w:tmpl w:val="2AFC7F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4386E"/>
    <w:multiLevelType w:val="hybridMultilevel"/>
    <w:tmpl w:val="1C043A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3B4"/>
    <w:rsid w:val="000F6B7B"/>
    <w:rsid w:val="002063B4"/>
    <w:rsid w:val="002479CB"/>
    <w:rsid w:val="002F2AAD"/>
    <w:rsid w:val="00382CC9"/>
    <w:rsid w:val="003C3143"/>
    <w:rsid w:val="00443002"/>
    <w:rsid w:val="00746361"/>
    <w:rsid w:val="007B4DEA"/>
    <w:rsid w:val="00882137"/>
    <w:rsid w:val="0093087C"/>
    <w:rsid w:val="00A63ECA"/>
    <w:rsid w:val="00AD5788"/>
    <w:rsid w:val="00B95574"/>
    <w:rsid w:val="00BD3E37"/>
    <w:rsid w:val="00D94356"/>
    <w:rsid w:val="00E11813"/>
    <w:rsid w:val="00E73EFB"/>
    <w:rsid w:val="00F4026C"/>
    <w:rsid w:val="00F7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0157"/>
  <w15:docId w15:val="{38754615-D43E-4C0D-B4D1-D6E60B58B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063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063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06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06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2063B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11813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118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1181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1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Grille4-Accentuation51">
    <w:name w:val="Tableau Grille 4 - Accentuation 51"/>
    <w:basedOn w:val="TableauNormal"/>
    <w:uiPriority w:val="49"/>
    <w:rsid w:val="00E1181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Default">
    <w:name w:val="Default"/>
    <w:rsid w:val="00A63E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de NANTES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QualiREL Santé</dc:creator>
  <cp:lastModifiedBy>CAZET Lucie</cp:lastModifiedBy>
  <cp:revision>9</cp:revision>
  <dcterms:created xsi:type="dcterms:W3CDTF">2021-01-06T10:56:00Z</dcterms:created>
  <dcterms:modified xsi:type="dcterms:W3CDTF">2021-10-18T15:04:00Z</dcterms:modified>
</cp:coreProperties>
</file>